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858A3" w14:textId="77777777" w:rsidR="00CF59F7" w:rsidRPr="00CF59F7" w:rsidRDefault="00CF59F7" w:rsidP="00CF59F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  <w:r w:rsidRPr="00CF59F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Zgłoszenie Indywidualne  do Komisarza Wyborczego w Legnicy*</w:t>
      </w:r>
    </w:p>
    <w:p w14:paraId="500D4280" w14:textId="77777777" w:rsidR="00CF59F7" w:rsidRPr="000E6FD6" w:rsidRDefault="00CF59F7" w:rsidP="00CF59F7">
      <w:pPr>
        <w:spacing w:before="120" w:after="12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CF59F7" w:rsidRPr="000E6FD6" w14:paraId="392A1E1A" w14:textId="77777777" w:rsidTr="00CF59F7">
        <w:trPr>
          <w:trHeight w:val="637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BD07D0" w14:textId="77777777" w:rsidR="00CF59F7" w:rsidRPr="00D27685" w:rsidRDefault="00CF59F7" w:rsidP="00CD6441">
            <w:pPr>
              <w:tabs>
                <w:tab w:val="left" w:pos="5040"/>
              </w:tabs>
              <w:jc w:val="both"/>
              <w:rPr>
                <w:b/>
              </w:rPr>
            </w:pPr>
            <w:r w:rsidRPr="00D27685">
              <w:rPr>
                <w:b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6BD7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D033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F59F7" w:rsidRPr="000E6FD6" w14:paraId="756ED721" w14:textId="77777777" w:rsidTr="00CF59F7">
        <w:trPr>
          <w:trHeight w:hRule="exact" w:val="721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1A2BD" w14:textId="77777777" w:rsidR="00CF59F7" w:rsidRPr="00201B3C" w:rsidRDefault="00CF59F7" w:rsidP="00CD6441">
            <w:pPr>
              <w:tabs>
                <w:tab w:val="left" w:pos="5040"/>
              </w:tabs>
              <w:jc w:val="both"/>
            </w:pPr>
            <w:r w:rsidRPr="00201B3C"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F797" w14:textId="77777777" w:rsidR="00CF59F7" w:rsidRPr="00201B3C" w:rsidRDefault="00CF59F7" w:rsidP="00CD6441">
            <w:pPr>
              <w:tabs>
                <w:tab w:val="left" w:pos="5040"/>
              </w:tabs>
              <w:jc w:val="both"/>
            </w:pPr>
            <w:r w:rsidRPr="00201B3C">
              <w:t>Drugie imię</w:t>
            </w:r>
          </w:p>
          <w:p w14:paraId="319327E9" w14:textId="77777777" w:rsidR="00CF59F7" w:rsidRPr="00201B3C" w:rsidRDefault="00CF59F7" w:rsidP="00CD6441">
            <w:pPr>
              <w:tabs>
                <w:tab w:val="left" w:pos="5040"/>
              </w:tabs>
              <w:jc w:val="both"/>
            </w:pPr>
          </w:p>
        </w:tc>
      </w:tr>
      <w:tr w:rsidR="00CF59F7" w:rsidRPr="000E6FD6" w14:paraId="0ADCB2D9" w14:textId="77777777" w:rsidTr="00CF59F7">
        <w:trPr>
          <w:trHeight w:val="697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03C0" w14:textId="77777777" w:rsidR="00CF59F7" w:rsidRPr="00201B3C" w:rsidRDefault="00CF59F7" w:rsidP="00CD6441">
            <w:pPr>
              <w:jc w:val="both"/>
            </w:pPr>
            <w:r w:rsidRPr="00201B3C">
              <w:t>Nazwisko</w:t>
            </w:r>
          </w:p>
        </w:tc>
      </w:tr>
      <w:tr w:rsidR="00CF59F7" w:rsidRPr="000E6FD6" w14:paraId="12ADD90E" w14:textId="77777777" w:rsidTr="00CF59F7">
        <w:trPr>
          <w:trHeight w:hRule="exact" w:val="713"/>
        </w:trPr>
        <w:tc>
          <w:tcPr>
            <w:tcW w:w="3073" w:type="dxa"/>
            <w:gridSpan w:val="5"/>
            <w:shd w:val="clear" w:color="auto" w:fill="C0C0C0"/>
          </w:tcPr>
          <w:p w14:paraId="4FC5D6FE" w14:textId="77777777" w:rsidR="00CF59F7" w:rsidRPr="00CF59F7" w:rsidRDefault="00CF59F7" w:rsidP="00CF59F7">
            <w:pPr>
              <w:spacing w:after="0" w:line="240" w:lineRule="auto"/>
              <w:jc w:val="both"/>
              <w:rPr>
                <w:sz w:val="20"/>
              </w:rPr>
            </w:pPr>
            <w:r w:rsidRPr="00CF59F7">
              <w:rPr>
                <w:sz w:val="20"/>
              </w:rPr>
              <w:t>Adres zamieszkania</w:t>
            </w:r>
          </w:p>
          <w:p w14:paraId="73D5B5E5" w14:textId="77777777" w:rsidR="00CF59F7" w:rsidRPr="00CF59F7" w:rsidRDefault="00CF59F7" w:rsidP="00CF59F7">
            <w:pPr>
              <w:spacing w:after="0" w:line="240" w:lineRule="auto"/>
              <w:jc w:val="both"/>
              <w:rPr>
                <w:b/>
                <w:sz w:val="20"/>
                <w:szCs w:val="17"/>
              </w:rPr>
            </w:pPr>
            <w:r w:rsidRPr="00CF59F7">
              <w:rPr>
                <w:b/>
                <w:sz w:val="20"/>
              </w:rPr>
              <w:t>(zgodny z adresem ujęcia w 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68B01A69" w14:textId="77777777" w:rsidR="00CF59F7" w:rsidRPr="00147AB6" w:rsidRDefault="00CF59F7" w:rsidP="00CD6441">
            <w:pPr>
              <w:jc w:val="both"/>
            </w:pPr>
            <w:r w:rsidRPr="00147AB6"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46F210AD" w14:textId="77777777" w:rsidR="00CF59F7" w:rsidRPr="00147AB6" w:rsidRDefault="00CF59F7" w:rsidP="00CD6441">
            <w:pPr>
              <w:jc w:val="both"/>
            </w:pPr>
            <w:r w:rsidRPr="00147AB6">
              <w:t>Miejscowość</w:t>
            </w:r>
          </w:p>
          <w:p w14:paraId="4F769137" w14:textId="77777777" w:rsidR="00CF59F7" w:rsidRPr="00147AB6" w:rsidRDefault="00CF59F7" w:rsidP="00CD6441">
            <w:pPr>
              <w:jc w:val="both"/>
            </w:pPr>
          </w:p>
        </w:tc>
      </w:tr>
      <w:tr w:rsidR="00CF59F7" w:rsidRPr="000E6FD6" w14:paraId="17B29600" w14:textId="77777777" w:rsidTr="00CF59F7">
        <w:trPr>
          <w:trHeight w:hRule="exact" w:val="715"/>
        </w:trPr>
        <w:tc>
          <w:tcPr>
            <w:tcW w:w="5920" w:type="dxa"/>
            <w:gridSpan w:val="17"/>
            <w:shd w:val="clear" w:color="auto" w:fill="auto"/>
          </w:tcPr>
          <w:p w14:paraId="326C9B0B" w14:textId="77777777" w:rsidR="00CF59F7" w:rsidRPr="00147AB6" w:rsidRDefault="00CF59F7" w:rsidP="00CD6441">
            <w:pPr>
              <w:jc w:val="both"/>
            </w:pPr>
            <w:r w:rsidRPr="00147AB6">
              <w:t>Ulica</w:t>
            </w:r>
          </w:p>
          <w:p w14:paraId="0B84CE3D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00E8BA74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Nr domu</w:t>
            </w:r>
          </w:p>
          <w:p w14:paraId="7B45A1C5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395BF429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Nr</w:t>
            </w:r>
            <w:r>
              <w:t xml:space="preserve"> </w:t>
            </w:r>
            <w:r w:rsidRPr="00147AB6">
              <w:t>lokalu</w:t>
            </w:r>
          </w:p>
        </w:tc>
      </w:tr>
      <w:tr w:rsidR="00CF59F7" w:rsidRPr="000E6FD6" w14:paraId="20E762E7" w14:textId="77777777" w:rsidTr="00CF59F7">
        <w:trPr>
          <w:trHeight w:hRule="exact" w:val="556"/>
        </w:trPr>
        <w:tc>
          <w:tcPr>
            <w:tcW w:w="5408" w:type="dxa"/>
            <w:gridSpan w:val="14"/>
            <w:shd w:val="clear" w:color="auto" w:fill="auto"/>
          </w:tcPr>
          <w:p w14:paraId="39312DF4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2EBCCD12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Kod</w:t>
            </w:r>
          </w:p>
          <w:p w14:paraId="1C1406CE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4755C974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411E3EF5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0621259" w14:textId="77777777" w:rsidR="00CF59F7" w:rsidRPr="000E6FD6" w:rsidRDefault="00CF59F7" w:rsidP="00CD644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0D66B5E7" w14:textId="77777777" w:rsidR="00CF59F7" w:rsidRPr="000E6FD6" w:rsidRDefault="00CF59F7" w:rsidP="00CD644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385D2307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6815A1A7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59F7" w:rsidRPr="000E6FD6" w14:paraId="67B860E4" w14:textId="77777777" w:rsidTr="00CF59F7">
        <w:trPr>
          <w:gridAfter w:val="1"/>
          <w:wAfter w:w="8" w:type="dxa"/>
          <w:trHeight w:hRule="exact" w:val="70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67CA0C96" w14:textId="77777777" w:rsidR="00CF59F7" w:rsidRPr="00CF59F7" w:rsidRDefault="00CF59F7" w:rsidP="00CD644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CF59F7">
              <w:rPr>
                <w:sz w:val="20"/>
                <w:szCs w:val="20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4D51BA12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535C2DBD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12538667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57CF9F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28C4D510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222E9989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70C4E4A0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4C83AF62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2EC13BF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BE7BB9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79D536E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49967A07" w14:textId="77777777" w:rsidR="00CF59F7" w:rsidRPr="00147AB6" w:rsidRDefault="00CF59F7" w:rsidP="00CD6441">
            <w:pPr>
              <w:tabs>
                <w:tab w:val="left" w:pos="5040"/>
              </w:tabs>
              <w:jc w:val="both"/>
            </w:pPr>
            <w:r w:rsidRPr="00147AB6">
              <w:t xml:space="preserve">Numer </w:t>
            </w:r>
          </w:p>
          <w:p w14:paraId="2CD43AEE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4E594E0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8D3C1A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78C6A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6AE25F40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6D028E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3607C625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3495AFF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34D583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55EFB324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59F7" w:rsidRPr="000E6FD6" w14:paraId="1B67FA30" w14:textId="77777777" w:rsidTr="00CF59F7">
        <w:trPr>
          <w:trHeight w:hRule="exact" w:val="585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769EB7D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257BDA07" w14:textId="77777777" w:rsidR="00CF59F7" w:rsidRPr="000E6FD6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59F7" w:rsidRPr="00315F11" w14:paraId="06D00039" w14:textId="77777777" w:rsidTr="00CF59F7">
        <w:trPr>
          <w:trHeight w:val="3079"/>
        </w:trPr>
        <w:tc>
          <w:tcPr>
            <w:tcW w:w="10139" w:type="dxa"/>
            <w:gridSpan w:val="33"/>
            <w:shd w:val="clear" w:color="auto" w:fill="auto"/>
          </w:tcPr>
          <w:p w14:paraId="7EF5CD63" w14:textId="77777777" w:rsidR="00CF59F7" w:rsidRPr="00432B38" w:rsidRDefault="00CF59F7" w:rsidP="00CD6441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36D559E2" w14:textId="77777777" w:rsidR="00CF59F7" w:rsidRPr="00432B38" w:rsidRDefault="00CF59F7" w:rsidP="00CD6441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1E603F3" w14:textId="77777777" w:rsidR="00CF59F7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0325ABD" w14:textId="77777777" w:rsidR="00CF59F7" w:rsidRPr="00213DD5" w:rsidRDefault="00CF59F7" w:rsidP="00CD644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4A52BF9" w14:textId="77777777" w:rsidR="00CF59F7" w:rsidRDefault="00CF59F7" w:rsidP="00CF59F7">
      <w:pPr>
        <w:rPr>
          <w:sz w:val="16"/>
          <w:szCs w:val="16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864"/>
      </w:tblGrid>
      <w:tr w:rsidR="00CF59F7" w14:paraId="0DB58F6C" w14:textId="77777777" w:rsidTr="00CF59F7">
        <w:trPr>
          <w:trHeight w:val="285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14:paraId="7F94E22B" w14:textId="77777777" w:rsidR="00CF59F7" w:rsidRDefault="00CF59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Wypełnia osoba przyjmująca zgłoszenie </w:t>
            </w:r>
          </w:p>
        </w:tc>
      </w:tr>
      <w:tr w:rsidR="00CF59F7" w14:paraId="38E1582D" w14:textId="77777777" w:rsidTr="00CF59F7">
        <w:trPr>
          <w:trHeight w:val="586"/>
        </w:trPr>
        <w:tc>
          <w:tcPr>
            <w:tcW w:w="1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4BE932" w14:textId="77777777"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72A" w14:textId="77777777" w:rsidR="00CF59F7" w:rsidRDefault="00CF59F7">
            <w:pPr>
              <w:rPr>
                <w:b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4259" w14:textId="77777777"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0CE0" w14:textId="77777777" w:rsidR="00CF59F7" w:rsidRDefault="00CF59F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BE3A" w14:textId="77777777"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6A2C" w14:textId="77777777"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EF2E" w14:textId="77777777" w:rsidR="00CF59F7" w:rsidRDefault="00CF59F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7F58" w14:textId="77777777"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1F52" w14:textId="77777777"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6A27" w14:textId="77777777" w:rsidR="00CF59F7" w:rsidRDefault="00085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1A14" w14:textId="77777777" w:rsidR="00CF59F7" w:rsidRDefault="00085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856F26" w14:textId="77777777"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BE47" w14:textId="77777777"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697B" w14:textId="77777777"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7CA9" w14:textId="77777777" w:rsidR="00CF59F7" w:rsidRDefault="00CF59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53A" w14:textId="77777777" w:rsidR="00CF59F7" w:rsidRDefault="00CF59F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80700" w14:textId="77777777" w:rsidR="00CF59F7" w:rsidRDefault="00CF59F7">
            <w:pPr>
              <w:rPr>
                <w:sz w:val="16"/>
                <w:szCs w:val="16"/>
              </w:rPr>
            </w:pPr>
          </w:p>
        </w:tc>
      </w:tr>
      <w:tr w:rsidR="00CF59F7" w14:paraId="0E1BF5DE" w14:textId="77777777" w:rsidTr="00CF59F7">
        <w:trPr>
          <w:trHeight w:val="1124"/>
        </w:trPr>
        <w:tc>
          <w:tcPr>
            <w:tcW w:w="1020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0093A2" w14:textId="77777777" w:rsidR="00CF59F7" w:rsidRDefault="00CF59F7">
            <w:pPr>
              <w:rPr>
                <w:sz w:val="16"/>
                <w:szCs w:val="16"/>
              </w:rPr>
            </w:pPr>
          </w:p>
          <w:p w14:paraId="092C8D2A" w14:textId="77777777" w:rsidR="00CF59F7" w:rsidRDefault="00CF59F7" w:rsidP="00CF59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.........................................................................................</w:t>
            </w:r>
          </w:p>
          <w:p w14:paraId="0D303989" w14:textId="77777777" w:rsidR="00CF59F7" w:rsidRDefault="00CF59F7" w:rsidP="00CF59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(czytelny podpis osoby przyjmującej zgłoszenie)</w:t>
            </w:r>
          </w:p>
        </w:tc>
      </w:tr>
    </w:tbl>
    <w:p w14:paraId="61B408DB" w14:textId="77777777" w:rsid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3"/>
          <w:lang w:eastAsia="pl-PL"/>
        </w:rPr>
      </w:pPr>
    </w:p>
    <w:p w14:paraId="52C4B723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/>
          <w:bCs/>
          <w:sz w:val="20"/>
          <w:szCs w:val="23"/>
          <w:lang w:eastAsia="pl-PL"/>
        </w:rPr>
        <w:t xml:space="preserve">* ustawa z dnia 5 stycznia 2011 r.-Kodeks wyborczy ( Dz.U. z 2019r. poz.684 i 1504) </w:t>
      </w:r>
    </w:p>
    <w:p w14:paraId="5FB2A409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 Art. 182. § 8b. Komisarz wyborczy: </w:t>
      </w:r>
    </w:p>
    <w:p w14:paraId="634BE3CE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1) uzupełnia skład komisji - jeżeli liczba zgłoszonych kandydatów jest mniejsza niż minimalny skład liczbowy obwodowej komisji wyborczej, </w:t>
      </w:r>
    </w:p>
    <w:p w14:paraId="716F3D4F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2) może uzupełnić skład komisji - jeżeli liczba zgłoszonych kandydatów jest mniejsza niż ustawowy skład liczbowy obwodowej komisji wyborczej </w:t>
      </w:r>
    </w:p>
    <w:p w14:paraId="538FF9FB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</w:pPr>
      <w:r w:rsidRPr="00CF59F7">
        <w:rPr>
          <w:rFonts w:ascii="Times New Roman" w:eastAsia="Times New Roman" w:hAnsi="Times New Roman" w:cs="Times New Roman"/>
          <w:bCs/>
          <w:sz w:val="18"/>
          <w:szCs w:val="23"/>
          <w:lang w:eastAsia="pl-PL"/>
        </w:rPr>
        <w:t xml:space="preserve">– spośród wyborców spełniających warunek, o którym mowa w § 4. Przepis § 6 stosuje się odpowiednio. </w:t>
      </w:r>
    </w:p>
    <w:p w14:paraId="5575FCCE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3"/>
          <w:lang w:eastAsia="pl-PL"/>
        </w:rPr>
      </w:pPr>
    </w:p>
    <w:p w14:paraId="2A7056E2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§ 4. Osoba będąca kandydatem na członka obwodowej komisji wyborczej: </w:t>
      </w:r>
    </w:p>
    <w:p w14:paraId="32C1F318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1) musi mieć ukończone 18 lat najpóźniej w dniu dokonania zgłoszenia; </w:t>
      </w:r>
    </w:p>
    <w:p w14:paraId="5597B523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2) może zostać zgłoszona do komisji na obszarze województwa, w którym stale zamieszkuje. </w:t>
      </w:r>
    </w:p>
    <w:p w14:paraId="380CDC41" w14:textId="77777777" w:rsidR="00CF59F7" w:rsidRPr="00CF59F7" w:rsidRDefault="00CF59F7" w:rsidP="00CF59F7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606A699A" w14:textId="77777777" w:rsidR="00CF59F7" w:rsidRDefault="00CF59F7" w:rsidP="00CF59F7">
      <w:pPr>
        <w:rPr>
          <w:sz w:val="16"/>
          <w:szCs w:val="16"/>
        </w:rPr>
      </w:pPr>
      <w:r w:rsidRPr="00CF59F7">
        <w:rPr>
          <w:rFonts w:ascii="Times New Roman" w:eastAsia="Times New Roman" w:hAnsi="Times New Roman" w:cs="Times New Roman"/>
          <w:sz w:val="18"/>
          <w:szCs w:val="24"/>
          <w:lang w:eastAsia="pl-PL"/>
        </w:rPr>
        <w:t>§ 6. Zgłoszenie do składu obwodowej komisji wyborczej następuje po uzyskaniu zgody osoby, której ma dotyczyć</w:t>
      </w:r>
    </w:p>
    <w:p w14:paraId="6D62176D" w14:textId="77777777" w:rsidR="00CF59F7" w:rsidRDefault="00CF59F7" w:rsidP="00CF59F7">
      <w:pPr>
        <w:rPr>
          <w:sz w:val="16"/>
          <w:szCs w:val="16"/>
        </w:rPr>
      </w:pPr>
    </w:p>
    <w:p w14:paraId="6729B2AC" w14:textId="77777777" w:rsidR="00CF59F7" w:rsidRDefault="00CF59F7"/>
    <w:sectPr w:rsidR="00CF59F7" w:rsidSect="00CF59F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F7"/>
    <w:rsid w:val="0008542E"/>
    <w:rsid w:val="006D2EB5"/>
    <w:rsid w:val="006F2973"/>
    <w:rsid w:val="00C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0E19"/>
  <w15:chartTrackingRefBased/>
  <w15:docId w15:val="{F898F6B8-BDD3-4D6A-8A59-67FC5DC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UG Rudna</cp:lastModifiedBy>
  <cp:revision>2</cp:revision>
  <cp:lastPrinted>2019-08-26T05:57:00Z</cp:lastPrinted>
  <dcterms:created xsi:type="dcterms:W3CDTF">2020-03-30T08:34:00Z</dcterms:created>
  <dcterms:modified xsi:type="dcterms:W3CDTF">2020-03-30T08:34:00Z</dcterms:modified>
</cp:coreProperties>
</file>